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10" w:rsidRDefault="00615010" w:rsidP="00615010">
      <w:pPr>
        <w:pStyle w:val="Heading2"/>
      </w:pPr>
      <w:r>
        <w:t>Chapter 17</w:t>
      </w:r>
    </w:p>
    <w:p w:rsidR="00615010" w:rsidRDefault="00615010" w:rsidP="00615010"/>
    <w:p w:rsidR="00615010" w:rsidRDefault="00615010" w:rsidP="00615010"/>
    <w:p w:rsidR="00615010" w:rsidRDefault="00615010" w:rsidP="00615010">
      <w:r>
        <w:t>17.1</w:t>
      </w:r>
      <w:r>
        <w:tab/>
      </w:r>
      <w:r w:rsidRPr="005930A5">
        <w:rPr>
          <w:position w:val="-24"/>
        </w:rPr>
        <w:object w:dxaOrig="1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0.75pt" o:ole="">
            <v:imagedata r:id="rId5" o:title=""/>
          </v:shape>
          <o:OLEObject Type="Embed" ProgID="Equation.3" ShapeID="_x0000_i1025" DrawAspect="Content" ObjectID="_1357023659" r:id="rId6"/>
        </w:object>
      </w:r>
      <w:r>
        <w:t xml:space="preserve">,   starting </w:t>
      </w:r>
      <w:proofErr w:type="gramStart"/>
      <w:r>
        <w:t>at  (</w:t>
      </w:r>
      <w:proofErr w:type="gramEnd"/>
      <w:r>
        <w:t>3 , 2).                 Problem 16.20</w:t>
      </w:r>
    </w:p>
    <w:p w:rsidR="00615010" w:rsidRDefault="00615010" w:rsidP="00615010"/>
    <w:p w:rsidR="00615010" w:rsidRDefault="00615010" w:rsidP="00615010">
      <w:r>
        <w:tab/>
      </w:r>
      <w:proofErr w:type="gramStart"/>
      <w:r>
        <w:t xml:space="preserve">Take  </w:t>
      </w:r>
      <w:r w:rsidRPr="005930A5">
        <w:rPr>
          <w:i/>
        </w:rPr>
        <w:t>h</w:t>
      </w:r>
      <w:proofErr w:type="gramEnd"/>
      <w:r>
        <w:t xml:space="preserve"> = 2.0</w:t>
      </w:r>
    </w:p>
    <w:p w:rsidR="00615010" w:rsidRDefault="00615010" w:rsidP="00615010"/>
    <w:p w:rsidR="00615010" w:rsidRPr="005930A5" w:rsidRDefault="00615010" w:rsidP="00615010">
      <w:pPr>
        <w:rPr>
          <w:b/>
        </w:rPr>
      </w:pPr>
      <w:r>
        <w:tab/>
      </w:r>
      <w:r w:rsidRPr="005930A5">
        <w:rPr>
          <w:b/>
        </w:rPr>
        <w:t>Euler:</w:t>
      </w:r>
    </w:p>
    <w:p w:rsidR="00615010" w:rsidRDefault="00615010" w:rsidP="00615010">
      <w:r>
        <w:tab/>
        <w:t>Step 1:</w:t>
      </w:r>
      <w:r>
        <w:tab/>
      </w:r>
      <w:r>
        <w:tab/>
      </w:r>
    </w:p>
    <w:p w:rsidR="00615010" w:rsidRDefault="00615010" w:rsidP="00615010">
      <w:r>
        <w:tab/>
      </w:r>
      <w:r>
        <w:tab/>
      </w:r>
      <w:r w:rsidRPr="005930A5">
        <w:rPr>
          <w:position w:val="-96"/>
        </w:rPr>
        <w:object w:dxaOrig="2380" w:dyaOrig="2079">
          <v:shape id="_x0000_i1026" type="#_x0000_t75" style="width:119.25pt;height:104.25pt" o:ole="">
            <v:imagedata r:id="rId7" o:title=""/>
          </v:shape>
          <o:OLEObject Type="Embed" ProgID="Equation.3" ShapeID="_x0000_i1026" DrawAspect="Content" ObjectID="_1357023660" r:id="rId8"/>
        </w:object>
      </w:r>
    </w:p>
    <w:p w:rsidR="00615010" w:rsidRDefault="00615010" w:rsidP="00615010"/>
    <w:p w:rsidR="00615010" w:rsidRDefault="00615010" w:rsidP="00615010">
      <w:r>
        <w:tab/>
        <w:t>Step 2:</w:t>
      </w:r>
      <w:r>
        <w:tab/>
      </w:r>
      <w:r>
        <w:tab/>
      </w:r>
    </w:p>
    <w:p w:rsidR="00615010" w:rsidRDefault="00615010" w:rsidP="00615010">
      <w:r>
        <w:tab/>
      </w:r>
      <w:r>
        <w:tab/>
      </w:r>
      <w:r w:rsidRPr="005930A5">
        <w:rPr>
          <w:position w:val="-96"/>
        </w:rPr>
        <w:object w:dxaOrig="2940" w:dyaOrig="2060">
          <v:shape id="_x0000_i1027" type="#_x0000_t75" style="width:147pt;height:102.75pt" o:ole="">
            <v:imagedata r:id="rId9" o:title=""/>
          </v:shape>
          <o:OLEObject Type="Embed" ProgID="Equation.3" ShapeID="_x0000_i1027" DrawAspect="Content" ObjectID="_1357023661" r:id="rId10"/>
        </w:object>
      </w:r>
    </w:p>
    <w:p w:rsidR="00615010" w:rsidRDefault="00615010" w:rsidP="00615010"/>
    <w:p w:rsidR="00615010" w:rsidRDefault="00615010" w:rsidP="00615010"/>
    <w:p w:rsidR="00615010" w:rsidRDefault="00615010" w:rsidP="00615010">
      <w:r>
        <w:t>17.2</w:t>
      </w:r>
      <w:r>
        <w:tab/>
      </w:r>
      <w:proofErr w:type="spellStart"/>
      <w:r w:rsidRPr="00BB0748">
        <w:rPr>
          <w:b/>
        </w:rPr>
        <w:t>Heun</w:t>
      </w:r>
      <w:proofErr w:type="spellEnd"/>
      <w:r w:rsidRPr="00BB0748">
        <w:rPr>
          <w:b/>
        </w:rPr>
        <w:t>:</w:t>
      </w:r>
    </w:p>
    <w:p w:rsidR="00615010" w:rsidRDefault="00615010" w:rsidP="00615010">
      <w:pPr>
        <w:ind w:firstLine="720"/>
      </w:pPr>
      <w:r>
        <w:t>Step 1:</w:t>
      </w:r>
      <w:r>
        <w:tab/>
      </w:r>
      <w:r>
        <w:tab/>
      </w:r>
    </w:p>
    <w:p w:rsidR="00615010" w:rsidRDefault="00615010" w:rsidP="00615010">
      <w:r>
        <w:tab/>
      </w:r>
      <w:r>
        <w:tab/>
      </w:r>
      <w:r w:rsidRPr="00BB0748">
        <w:rPr>
          <w:position w:val="-154"/>
        </w:rPr>
        <w:object w:dxaOrig="3879" w:dyaOrig="3140">
          <v:shape id="_x0000_i1028" type="#_x0000_t75" style="width:194.25pt;height:156.75pt" o:ole="">
            <v:imagedata r:id="rId11" o:title=""/>
          </v:shape>
          <o:OLEObject Type="Embed" ProgID="Equation.3" ShapeID="_x0000_i1028" DrawAspect="Content" ObjectID="_1357023662" r:id="rId12"/>
        </w:object>
      </w:r>
      <w:r>
        <w:t xml:space="preserve">      </w:t>
      </w:r>
    </w:p>
    <w:p w:rsidR="00615010" w:rsidRDefault="00615010" w:rsidP="00615010"/>
    <w:p w:rsidR="00615010" w:rsidRDefault="00615010" w:rsidP="00615010">
      <w:r>
        <w:tab/>
        <w:t>Step 2:</w:t>
      </w:r>
      <w:r>
        <w:tab/>
      </w:r>
      <w:r>
        <w:tab/>
      </w:r>
    </w:p>
    <w:p w:rsidR="00615010" w:rsidRDefault="00615010" w:rsidP="00615010">
      <w:r>
        <w:lastRenderedPageBreak/>
        <w:tab/>
      </w:r>
      <w:r>
        <w:tab/>
      </w:r>
      <w:r w:rsidRPr="00BB0748">
        <w:rPr>
          <w:position w:val="-154"/>
        </w:rPr>
        <w:object w:dxaOrig="4459" w:dyaOrig="3140">
          <v:shape id="_x0000_i1029" type="#_x0000_t75" style="width:222.75pt;height:156.75pt" o:ole="">
            <v:imagedata r:id="rId13" o:title=""/>
          </v:shape>
          <o:OLEObject Type="Embed" ProgID="Equation.3" ShapeID="_x0000_i1029" DrawAspect="Content" ObjectID="_1357023663" r:id="rId14"/>
        </w:object>
      </w:r>
    </w:p>
    <w:p w:rsidR="00615010" w:rsidRDefault="00615010" w:rsidP="00615010"/>
    <w:p w:rsidR="00615010" w:rsidRDefault="00615010" w:rsidP="00615010"/>
    <w:p w:rsidR="00615010" w:rsidRDefault="00615010" w:rsidP="00615010">
      <w:r>
        <w:t>17.3</w:t>
      </w:r>
      <w:r>
        <w:tab/>
        <w:t>General solution from Problem 16.20</w:t>
      </w:r>
      <w:proofErr w:type="gramStart"/>
      <w:r>
        <w:t xml:space="preserve">:   </w:t>
      </w:r>
      <w:r w:rsidRPr="00BB0748">
        <w:rPr>
          <w:position w:val="-26"/>
        </w:rPr>
        <w:object w:dxaOrig="1280" w:dyaOrig="700">
          <v:shape id="_x0000_i1030" type="#_x0000_t75" style="width:63.75pt;height:35.25pt" o:ole="">
            <v:imagedata r:id="rId15" o:title=""/>
          </v:shape>
          <o:OLEObject Type="Embed" ProgID="Equation.3" ShapeID="_x0000_i1030" DrawAspect="Content" ObjectID="_1357023664" r:id="rId16"/>
        </w:object>
      </w:r>
      <w:r>
        <w:t>.</w:t>
      </w:r>
      <w:proofErr w:type="gramEnd"/>
    </w:p>
    <w:p w:rsidR="00615010" w:rsidRDefault="00615010" w:rsidP="00615010">
      <w:r>
        <w:tab/>
        <w:t xml:space="preserve">Solution for  </w:t>
      </w:r>
      <w:r w:rsidRPr="00BB0748">
        <w:rPr>
          <w:position w:val="-10"/>
        </w:rPr>
        <w:object w:dxaOrig="1160" w:dyaOrig="320">
          <v:shape id="_x0000_i1031" type="#_x0000_t75" style="width:57.75pt;height:15.75pt" o:ole="">
            <v:imagedata r:id="rId17" o:title=""/>
          </v:shape>
          <o:OLEObject Type="Embed" ProgID="Equation.3" ShapeID="_x0000_i1031" DrawAspect="Content" ObjectID="_1357023665" r:id="rId18"/>
        </w:object>
      </w:r>
      <w:r>
        <w:t xml:space="preserve">   is when  </w:t>
      </w:r>
    </w:p>
    <w:p w:rsidR="00615010" w:rsidRDefault="00615010" w:rsidP="00615010">
      <w:r>
        <w:tab/>
      </w:r>
      <w:r>
        <w:tab/>
      </w:r>
      <w:r>
        <w:tab/>
      </w:r>
      <w:r>
        <w:tab/>
      </w:r>
      <w:r>
        <w:tab/>
      </w:r>
      <w:r w:rsidRPr="00BB0748">
        <w:rPr>
          <w:position w:val="-26"/>
        </w:rPr>
        <w:object w:dxaOrig="1820" w:dyaOrig="700">
          <v:shape id="_x0000_i1032" type="#_x0000_t75" style="width:90.75pt;height:35.25pt" o:ole="">
            <v:imagedata r:id="rId19" o:title=""/>
          </v:shape>
          <o:OLEObject Type="Embed" ProgID="Equation.3" ShapeID="_x0000_i1032" DrawAspect="Content" ObjectID="_1357023666" r:id="rId20"/>
        </w:object>
      </w:r>
      <w:proofErr w:type="gramStart"/>
      <w:r>
        <w:t>,  so</w:t>
      </w:r>
      <w:proofErr w:type="gramEnd"/>
      <w:r>
        <w:t xml:space="preserve">  </w:t>
      </w:r>
      <w:r w:rsidRPr="00125BCE">
        <w:rPr>
          <w:position w:val="-6"/>
        </w:rPr>
        <w:object w:dxaOrig="1820" w:dyaOrig="340">
          <v:shape id="_x0000_i1033" type="#_x0000_t75" style="width:90.75pt;height:17.25pt" o:ole="">
            <v:imagedata r:id="rId21" o:title=""/>
          </v:shape>
          <o:OLEObject Type="Embed" ProgID="Equation.3" ShapeID="_x0000_i1033" DrawAspect="Content" ObjectID="_1357023667" r:id="rId22"/>
        </w:object>
      </w:r>
    </w:p>
    <w:p w:rsidR="00615010" w:rsidRDefault="00615010" w:rsidP="00615010">
      <w:r>
        <w:tab/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611"/>
        <w:gridCol w:w="1023"/>
        <w:gridCol w:w="274"/>
        <w:gridCol w:w="1080"/>
        <w:gridCol w:w="900"/>
        <w:gridCol w:w="236"/>
        <w:gridCol w:w="1024"/>
        <w:gridCol w:w="900"/>
      </w:tblGrid>
      <w:tr w:rsidR="00615010" w:rsidTr="00F273EA">
        <w:trPr>
          <w:jc w:val="center"/>
        </w:trPr>
        <w:tc>
          <w:tcPr>
            <w:tcW w:w="611" w:type="dxa"/>
          </w:tcPr>
          <w:p w:rsidR="00615010" w:rsidRPr="00125BCE" w:rsidRDefault="00615010" w:rsidP="00F273EA">
            <w:pPr>
              <w:jc w:val="center"/>
              <w:rPr>
                <w:i/>
              </w:rPr>
            </w:pPr>
            <w:r w:rsidRPr="00125BCE">
              <w:rPr>
                <w:i/>
              </w:rPr>
              <w:t>x</w:t>
            </w:r>
          </w:p>
        </w:tc>
        <w:tc>
          <w:tcPr>
            <w:tcW w:w="1023" w:type="dxa"/>
          </w:tcPr>
          <w:p w:rsidR="00615010" w:rsidRDefault="00615010" w:rsidP="00F273EA">
            <w:pPr>
              <w:jc w:val="center"/>
            </w:pPr>
            <w:proofErr w:type="spellStart"/>
            <w:r w:rsidRPr="00125BCE">
              <w:rPr>
                <w:i/>
              </w:rPr>
              <w:t>y</w:t>
            </w:r>
            <w:r w:rsidRPr="00125BCE">
              <w:rPr>
                <w:vertAlign w:val="superscript"/>
              </w:rPr>
              <w:t>true</w:t>
            </w:r>
            <w:proofErr w:type="spellEnd"/>
          </w:p>
        </w:tc>
        <w:tc>
          <w:tcPr>
            <w:tcW w:w="274" w:type="dxa"/>
          </w:tcPr>
          <w:p w:rsidR="00615010" w:rsidRPr="00125BCE" w:rsidRDefault="00615010" w:rsidP="00F273EA">
            <w:pPr>
              <w:jc w:val="center"/>
              <w:rPr>
                <w:i/>
              </w:rPr>
            </w:pPr>
          </w:p>
        </w:tc>
        <w:tc>
          <w:tcPr>
            <w:tcW w:w="1080" w:type="dxa"/>
          </w:tcPr>
          <w:p w:rsidR="00615010" w:rsidRDefault="00615010" w:rsidP="00F273EA">
            <w:pPr>
              <w:jc w:val="center"/>
            </w:pPr>
            <w:proofErr w:type="spellStart"/>
            <w:r w:rsidRPr="00125BCE">
              <w:rPr>
                <w:i/>
              </w:rPr>
              <w:t>y</w:t>
            </w:r>
            <w:r>
              <w:rPr>
                <w:vertAlign w:val="superscript"/>
              </w:rPr>
              <w:t>Euler</w:t>
            </w:r>
            <w:proofErr w:type="spellEnd"/>
          </w:p>
        </w:tc>
        <w:tc>
          <w:tcPr>
            <w:tcW w:w="900" w:type="dxa"/>
          </w:tcPr>
          <w:p w:rsidR="00615010" w:rsidRDefault="00615010" w:rsidP="00F273EA">
            <w:pPr>
              <w:jc w:val="center"/>
            </w:pPr>
            <w:r>
              <w:t>error</w:t>
            </w:r>
          </w:p>
        </w:tc>
        <w:tc>
          <w:tcPr>
            <w:tcW w:w="236" w:type="dxa"/>
          </w:tcPr>
          <w:p w:rsidR="00615010" w:rsidRDefault="00615010" w:rsidP="00F273EA">
            <w:pPr>
              <w:jc w:val="center"/>
            </w:pPr>
          </w:p>
        </w:tc>
        <w:tc>
          <w:tcPr>
            <w:tcW w:w="1024" w:type="dxa"/>
          </w:tcPr>
          <w:p w:rsidR="00615010" w:rsidRDefault="00615010" w:rsidP="00F273EA">
            <w:pPr>
              <w:jc w:val="center"/>
            </w:pPr>
            <w:proofErr w:type="spellStart"/>
            <w:r w:rsidRPr="00125BCE">
              <w:rPr>
                <w:i/>
              </w:rPr>
              <w:t>y</w:t>
            </w:r>
            <w:r>
              <w:rPr>
                <w:vertAlign w:val="superscript"/>
              </w:rPr>
              <w:t>Heun</w:t>
            </w:r>
            <w:proofErr w:type="spellEnd"/>
          </w:p>
        </w:tc>
        <w:tc>
          <w:tcPr>
            <w:tcW w:w="900" w:type="dxa"/>
          </w:tcPr>
          <w:p w:rsidR="00615010" w:rsidRDefault="00615010" w:rsidP="00F273EA">
            <w:pPr>
              <w:jc w:val="center"/>
            </w:pPr>
            <w:r>
              <w:t>error</w:t>
            </w:r>
          </w:p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>
            <w:r>
              <w:t>3.0</w:t>
            </w:r>
          </w:p>
        </w:tc>
        <w:tc>
          <w:tcPr>
            <w:tcW w:w="1023" w:type="dxa"/>
          </w:tcPr>
          <w:p w:rsidR="00615010" w:rsidRDefault="00615010" w:rsidP="00F273EA">
            <w:r>
              <w:t>2.0000</w:t>
            </w:r>
          </w:p>
        </w:tc>
        <w:tc>
          <w:tcPr>
            <w:tcW w:w="274" w:type="dxa"/>
          </w:tcPr>
          <w:p w:rsidR="00615010" w:rsidRDefault="00615010" w:rsidP="00F273EA"/>
        </w:tc>
        <w:tc>
          <w:tcPr>
            <w:tcW w:w="1080" w:type="dxa"/>
          </w:tcPr>
          <w:p w:rsidR="00615010" w:rsidRDefault="00615010" w:rsidP="00F273EA"/>
        </w:tc>
        <w:tc>
          <w:tcPr>
            <w:tcW w:w="900" w:type="dxa"/>
          </w:tcPr>
          <w:p w:rsidR="00615010" w:rsidRDefault="00615010" w:rsidP="00F273EA"/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/>
        </w:tc>
        <w:tc>
          <w:tcPr>
            <w:tcW w:w="900" w:type="dxa"/>
          </w:tcPr>
          <w:p w:rsidR="00615010" w:rsidRDefault="00615010" w:rsidP="00F273EA"/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>
            <w:r>
              <w:t>5.0</w:t>
            </w:r>
          </w:p>
        </w:tc>
        <w:tc>
          <w:tcPr>
            <w:tcW w:w="1023" w:type="dxa"/>
          </w:tcPr>
          <w:p w:rsidR="00615010" w:rsidRDefault="00615010" w:rsidP="00F273EA">
            <w:r>
              <w:t>2.3094</w:t>
            </w:r>
          </w:p>
        </w:tc>
        <w:tc>
          <w:tcPr>
            <w:tcW w:w="274" w:type="dxa"/>
          </w:tcPr>
          <w:p w:rsidR="00615010" w:rsidRDefault="00615010" w:rsidP="00F273EA"/>
        </w:tc>
        <w:tc>
          <w:tcPr>
            <w:tcW w:w="1080" w:type="dxa"/>
          </w:tcPr>
          <w:p w:rsidR="00615010" w:rsidRDefault="00615010" w:rsidP="00F273EA">
            <w:r>
              <w:t>2.5000</w:t>
            </w:r>
          </w:p>
        </w:tc>
        <w:tc>
          <w:tcPr>
            <w:tcW w:w="900" w:type="dxa"/>
          </w:tcPr>
          <w:p w:rsidR="00615010" w:rsidRDefault="00615010" w:rsidP="00F273EA">
            <w:r>
              <w:t>7.6%</w:t>
            </w:r>
          </w:p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>
            <w:r>
              <w:t>2.3542</w:t>
            </w:r>
          </w:p>
        </w:tc>
        <w:tc>
          <w:tcPr>
            <w:tcW w:w="900" w:type="dxa"/>
          </w:tcPr>
          <w:p w:rsidR="00615010" w:rsidRDefault="00615010" w:rsidP="00F273EA">
            <w:r>
              <w:t>1.9%</w:t>
            </w:r>
          </w:p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>
            <w:r>
              <w:t>7.0</w:t>
            </w:r>
          </w:p>
        </w:tc>
        <w:tc>
          <w:tcPr>
            <w:tcW w:w="1023" w:type="dxa"/>
          </w:tcPr>
          <w:p w:rsidR="00615010" w:rsidRDefault="00615010" w:rsidP="00F273EA">
            <w:r>
              <w:t>2.4495</w:t>
            </w:r>
          </w:p>
        </w:tc>
        <w:tc>
          <w:tcPr>
            <w:tcW w:w="274" w:type="dxa"/>
          </w:tcPr>
          <w:p w:rsidR="00615010" w:rsidRDefault="00615010" w:rsidP="00F273EA"/>
        </w:tc>
        <w:tc>
          <w:tcPr>
            <w:tcW w:w="1080" w:type="dxa"/>
          </w:tcPr>
          <w:p w:rsidR="00615010" w:rsidRDefault="00615010" w:rsidP="00F273EA">
            <w:r>
              <w:t>2.7083</w:t>
            </w:r>
          </w:p>
        </w:tc>
        <w:tc>
          <w:tcPr>
            <w:tcW w:w="900" w:type="dxa"/>
          </w:tcPr>
          <w:p w:rsidR="00615010" w:rsidRDefault="00615010" w:rsidP="00F273EA">
            <w:r>
              <w:t>9.6%</w:t>
            </w:r>
          </w:p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>
            <w:r>
              <w:t>2.5054</w:t>
            </w:r>
          </w:p>
        </w:tc>
        <w:tc>
          <w:tcPr>
            <w:tcW w:w="900" w:type="dxa"/>
          </w:tcPr>
          <w:p w:rsidR="00615010" w:rsidRDefault="00615010" w:rsidP="00F273EA">
            <w:r>
              <w:t>2.2%</w:t>
            </w:r>
          </w:p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/>
        </w:tc>
        <w:tc>
          <w:tcPr>
            <w:tcW w:w="1023" w:type="dxa"/>
          </w:tcPr>
          <w:p w:rsidR="00615010" w:rsidRDefault="00615010" w:rsidP="00F273EA"/>
        </w:tc>
        <w:tc>
          <w:tcPr>
            <w:tcW w:w="274" w:type="dxa"/>
          </w:tcPr>
          <w:p w:rsidR="00615010" w:rsidRDefault="00615010" w:rsidP="00F273EA"/>
        </w:tc>
        <w:tc>
          <w:tcPr>
            <w:tcW w:w="1080" w:type="dxa"/>
          </w:tcPr>
          <w:p w:rsidR="00615010" w:rsidRDefault="00615010" w:rsidP="00F273EA"/>
        </w:tc>
        <w:tc>
          <w:tcPr>
            <w:tcW w:w="900" w:type="dxa"/>
          </w:tcPr>
          <w:p w:rsidR="00615010" w:rsidRDefault="00615010" w:rsidP="00F273EA"/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/>
        </w:tc>
        <w:tc>
          <w:tcPr>
            <w:tcW w:w="900" w:type="dxa"/>
          </w:tcPr>
          <w:p w:rsidR="00615010" w:rsidRDefault="00615010" w:rsidP="00F273EA"/>
        </w:tc>
      </w:tr>
    </w:tbl>
    <w:p w:rsidR="00615010" w:rsidRDefault="00615010" w:rsidP="00615010"/>
    <w:p w:rsidR="00615010" w:rsidRDefault="00615010" w:rsidP="00615010"/>
    <w:p w:rsidR="00615010" w:rsidRDefault="00615010" w:rsidP="00615010">
      <w:bookmarkStart w:id="0" w:name="OLE_LINK1"/>
      <w:bookmarkStart w:id="1" w:name="OLE_LINK2"/>
      <w:r>
        <w:t>17.4</w:t>
      </w:r>
      <w:r>
        <w:tab/>
        <w:t>See Excel solutions file.</w:t>
      </w:r>
    </w:p>
    <w:p w:rsidR="00615010" w:rsidRDefault="00615010" w:rsidP="00615010">
      <w:r>
        <w:tab/>
        <w:t xml:space="preserve">Solution </w:t>
      </w:r>
      <w:proofErr w:type="gramStart"/>
      <w:r>
        <w:t xml:space="preserve">at  </w:t>
      </w:r>
      <w:r w:rsidRPr="00125BCE">
        <w:rPr>
          <w:i/>
        </w:rPr>
        <w:t>x</w:t>
      </w:r>
      <w:proofErr w:type="gramEnd"/>
      <w:r>
        <w:t xml:space="preserve"> = 7.0:     true  </w:t>
      </w:r>
      <w:r w:rsidRPr="00125BCE">
        <w:rPr>
          <w:i/>
        </w:rPr>
        <w:t>y</w:t>
      </w:r>
      <w:r>
        <w:t xml:space="preserve"> = 2.4495</w:t>
      </w:r>
    </w:p>
    <w:p w:rsidR="00615010" w:rsidRDefault="00615010" w:rsidP="00615010"/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611"/>
        <w:gridCol w:w="366"/>
        <w:gridCol w:w="1080"/>
        <w:gridCol w:w="900"/>
        <w:gridCol w:w="236"/>
        <w:gridCol w:w="1024"/>
        <w:gridCol w:w="900"/>
      </w:tblGrid>
      <w:tr w:rsidR="00615010" w:rsidTr="00F273EA">
        <w:trPr>
          <w:jc w:val="center"/>
        </w:trPr>
        <w:tc>
          <w:tcPr>
            <w:tcW w:w="611" w:type="dxa"/>
          </w:tcPr>
          <w:p w:rsidR="00615010" w:rsidRPr="00125BCE" w:rsidRDefault="00615010" w:rsidP="00F273EA">
            <w:pPr>
              <w:jc w:val="center"/>
              <w:rPr>
                <w:i/>
              </w:rPr>
            </w:pPr>
            <w:r>
              <w:rPr>
                <w:i/>
              </w:rPr>
              <w:t>h</w:t>
            </w:r>
          </w:p>
        </w:tc>
        <w:tc>
          <w:tcPr>
            <w:tcW w:w="366" w:type="dxa"/>
          </w:tcPr>
          <w:p w:rsidR="00615010" w:rsidRPr="00125BCE" w:rsidRDefault="00615010" w:rsidP="00F273EA">
            <w:pPr>
              <w:jc w:val="center"/>
              <w:rPr>
                <w:i/>
              </w:rPr>
            </w:pPr>
            <w:r>
              <w:rPr>
                <w:i/>
              </w:rPr>
              <w:t>n</w:t>
            </w:r>
          </w:p>
        </w:tc>
        <w:tc>
          <w:tcPr>
            <w:tcW w:w="1080" w:type="dxa"/>
          </w:tcPr>
          <w:p w:rsidR="00615010" w:rsidRDefault="00615010" w:rsidP="00F273EA">
            <w:pPr>
              <w:jc w:val="center"/>
            </w:pPr>
            <w:proofErr w:type="spellStart"/>
            <w:r w:rsidRPr="00125BCE">
              <w:rPr>
                <w:i/>
              </w:rPr>
              <w:t>y</w:t>
            </w:r>
            <w:r>
              <w:rPr>
                <w:vertAlign w:val="superscript"/>
              </w:rPr>
              <w:t>Euler</w:t>
            </w:r>
            <w:proofErr w:type="spellEnd"/>
          </w:p>
        </w:tc>
        <w:tc>
          <w:tcPr>
            <w:tcW w:w="900" w:type="dxa"/>
          </w:tcPr>
          <w:p w:rsidR="00615010" w:rsidRDefault="00615010" w:rsidP="00F273EA">
            <w:pPr>
              <w:jc w:val="center"/>
            </w:pPr>
            <w:r>
              <w:t>error</w:t>
            </w:r>
          </w:p>
        </w:tc>
        <w:tc>
          <w:tcPr>
            <w:tcW w:w="236" w:type="dxa"/>
          </w:tcPr>
          <w:p w:rsidR="00615010" w:rsidRDefault="00615010" w:rsidP="00F273EA">
            <w:pPr>
              <w:jc w:val="center"/>
            </w:pPr>
          </w:p>
        </w:tc>
        <w:tc>
          <w:tcPr>
            <w:tcW w:w="1024" w:type="dxa"/>
          </w:tcPr>
          <w:p w:rsidR="00615010" w:rsidRDefault="00615010" w:rsidP="00F273EA">
            <w:pPr>
              <w:jc w:val="center"/>
            </w:pPr>
            <w:proofErr w:type="spellStart"/>
            <w:r w:rsidRPr="00125BCE">
              <w:rPr>
                <w:i/>
              </w:rPr>
              <w:t>y</w:t>
            </w:r>
            <w:r>
              <w:rPr>
                <w:vertAlign w:val="superscript"/>
              </w:rPr>
              <w:t>Heun</w:t>
            </w:r>
            <w:proofErr w:type="spellEnd"/>
          </w:p>
        </w:tc>
        <w:tc>
          <w:tcPr>
            <w:tcW w:w="900" w:type="dxa"/>
          </w:tcPr>
          <w:p w:rsidR="00615010" w:rsidRDefault="00615010" w:rsidP="00F273EA">
            <w:pPr>
              <w:jc w:val="center"/>
            </w:pPr>
            <w:r>
              <w:t>error</w:t>
            </w:r>
          </w:p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>
            <w:r>
              <w:t>2.0</w:t>
            </w:r>
          </w:p>
        </w:tc>
        <w:tc>
          <w:tcPr>
            <w:tcW w:w="366" w:type="dxa"/>
          </w:tcPr>
          <w:p w:rsidR="00615010" w:rsidRDefault="00615010" w:rsidP="00F273EA">
            <w:r>
              <w:t>2</w:t>
            </w:r>
          </w:p>
        </w:tc>
        <w:tc>
          <w:tcPr>
            <w:tcW w:w="1080" w:type="dxa"/>
          </w:tcPr>
          <w:p w:rsidR="00615010" w:rsidRDefault="00615010" w:rsidP="00F273EA">
            <w:r>
              <w:t>2.7083</w:t>
            </w:r>
          </w:p>
        </w:tc>
        <w:tc>
          <w:tcPr>
            <w:tcW w:w="900" w:type="dxa"/>
          </w:tcPr>
          <w:p w:rsidR="00615010" w:rsidRDefault="00615010" w:rsidP="00F273EA">
            <w:r>
              <w:t>9.6%</w:t>
            </w:r>
          </w:p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>
            <w:r>
              <w:t>2.5054</w:t>
            </w:r>
          </w:p>
        </w:tc>
        <w:tc>
          <w:tcPr>
            <w:tcW w:w="900" w:type="dxa"/>
          </w:tcPr>
          <w:p w:rsidR="00615010" w:rsidRDefault="00615010" w:rsidP="00F273EA">
            <w:r>
              <w:t>2.2%</w:t>
            </w:r>
          </w:p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>
            <w:r>
              <w:t>1.0</w:t>
            </w:r>
          </w:p>
        </w:tc>
        <w:tc>
          <w:tcPr>
            <w:tcW w:w="366" w:type="dxa"/>
          </w:tcPr>
          <w:p w:rsidR="00615010" w:rsidRDefault="00615010" w:rsidP="00F273EA">
            <w:r>
              <w:t>4</w:t>
            </w:r>
          </w:p>
        </w:tc>
        <w:tc>
          <w:tcPr>
            <w:tcW w:w="1080" w:type="dxa"/>
          </w:tcPr>
          <w:p w:rsidR="00615010" w:rsidRDefault="00615010" w:rsidP="00F273EA">
            <w:r>
              <w:t>2.5714</w:t>
            </w:r>
          </w:p>
        </w:tc>
        <w:tc>
          <w:tcPr>
            <w:tcW w:w="900" w:type="dxa"/>
          </w:tcPr>
          <w:p w:rsidR="00615010" w:rsidRDefault="00615010" w:rsidP="00F273EA">
            <w:r>
              <w:t>4.74%</w:t>
            </w:r>
          </w:p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>
            <w:r>
              <w:t>2.4653</w:t>
            </w:r>
          </w:p>
        </w:tc>
        <w:tc>
          <w:tcPr>
            <w:tcW w:w="900" w:type="dxa"/>
          </w:tcPr>
          <w:p w:rsidR="00615010" w:rsidRDefault="00615010" w:rsidP="00F273EA">
            <w:r>
              <w:t>0.64%</w:t>
            </w:r>
          </w:p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>
            <w:r>
              <w:t>0.5</w:t>
            </w:r>
          </w:p>
        </w:tc>
        <w:tc>
          <w:tcPr>
            <w:tcW w:w="366" w:type="dxa"/>
          </w:tcPr>
          <w:p w:rsidR="00615010" w:rsidRDefault="00615010" w:rsidP="00F273EA">
            <w:r>
              <w:t>8</w:t>
            </w:r>
          </w:p>
        </w:tc>
        <w:tc>
          <w:tcPr>
            <w:tcW w:w="1080" w:type="dxa"/>
          </w:tcPr>
          <w:p w:rsidR="00615010" w:rsidRDefault="00615010" w:rsidP="00F273EA">
            <w:r>
              <w:t>2.4780</w:t>
            </w:r>
          </w:p>
        </w:tc>
        <w:tc>
          <w:tcPr>
            <w:tcW w:w="900" w:type="dxa"/>
          </w:tcPr>
          <w:p w:rsidR="00615010" w:rsidRDefault="00615010" w:rsidP="00F273EA">
            <w:r>
              <w:t>1.15%</w:t>
            </w:r>
          </w:p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>
            <w:r>
              <w:t>2.4537</w:t>
            </w:r>
          </w:p>
        </w:tc>
        <w:tc>
          <w:tcPr>
            <w:tcW w:w="900" w:type="dxa"/>
          </w:tcPr>
          <w:p w:rsidR="00615010" w:rsidRDefault="00615010" w:rsidP="00F273EA">
            <w:r>
              <w:t>0.17%</w:t>
            </w:r>
          </w:p>
        </w:tc>
      </w:tr>
      <w:tr w:rsidR="00615010" w:rsidTr="00F273EA">
        <w:trPr>
          <w:jc w:val="center"/>
        </w:trPr>
        <w:tc>
          <w:tcPr>
            <w:tcW w:w="611" w:type="dxa"/>
          </w:tcPr>
          <w:p w:rsidR="00615010" w:rsidRDefault="00615010" w:rsidP="00F273EA"/>
        </w:tc>
        <w:tc>
          <w:tcPr>
            <w:tcW w:w="366" w:type="dxa"/>
          </w:tcPr>
          <w:p w:rsidR="00615010" w:rsidRDefault="00615010" w:rsidP="00F273EA"/>
        </w:tc>
        <w:tc>
          <w:tcPr>
            <w:tcW w:w="1080" w:type="dxa"/>
          </w:tcPr>
          <w:p w:rsidR="00615010" w:rsidRDefault="00615010" w:rsidP="00F273EA"/>
        </w:tc>
        <w:tc>
          <w:tcPr>
            <w:tcW w:w="900" w:type="dxa"/>
          </w:tcPr>
          <w:p w:rsidR="00615010" w:rsidRDefault="00615010" w:rsidP="00F273EA"/>
        </w:tc>
        <w:tc>
          <w:tcPr>
            <w:tcW w:w="236" w:type="dxa"/>
          </w:tcPr>
          <w:p w:rsidR="00615010" w:rsidRDefault="00615010" w:rsidP="00F273EA"/>
        </w:tc>
        <w:tc>
          <w:tcPr>
            <w:tcW w:w="1024" w:type="dxa"/>
          </w:tcPr>
          <w:p w:rsidR="00615010" w:rsidRDefault="00615010" w:rsidP="00F273EA"/>
        </w:tc>
        <w:tc>
          <w:tcPr>
            <w:tcW w:w="900" w:type="dxa"/>
          </w:tcPr>
          <w:p w:rsidR="00615010" w:rsidRDefault="00615010" w:rsidP="00F273EA"/>
        </w:tc>
      </w:tr>
    </w:tbl>
    <w:p w:rsidR="00615010" w:rsidRDefault="00615010" w:rsidP="00615010"/>
    <w:bookmarkEnd w:id="0"/>
    <w:bookmarkEnd w:id="1"/>
    <w:p w:rsidR="00615010" w:rsidRDefault="00615010" w:rsidP="00615010"/>
    <w:p w:rsidR="00615010" w:rsidRDefault="00615010" w:rsidP="00615010">
      <w:r>
        <w:t>17.5</w:t>
      </w:r>
      <w:r>
        <w:tab/>
        <w:t>Midpoint method:</w:t>
      </w:r>
    </w:p>
    <w:p w:rsidR="00615010" w:rsidRDefault="00615010" w:rsidP="00615010">
      <w:r>
        <w:tab/>
      </w:r>
      <w:r>
        <w:tab/>
      </w:r>
      <w:r>
        <w:tab/>
      </w:r>
      <w:r>
        <w:tab/>
      </w:r>
      <w:r w:rsidRPr="000D13FA">
        <w:rPr>
          <w:position w:val="-52"/>
        </w:rPr>
        <w:object w:dxaOrig="2120" w:dyaOrig="1200">
          <v:shape id="_x0000_i1034" type="#_x0000_t75" style="width:105.75pt;height:60pt" o:ole="">
            <v:imagedata r:id="rId23" o:title=""/>
          </v:shape>
          <o:OLEObject Type="Embed" ProgID="Equation.3" ShapeID="_x0000_i1034" DrawAspect="Content" ObjectID="_1357023668" r:id="rId24"/>
        </w:object>
      </w:r>
    </w:p>
    <w:p w:rsidR="00615010" w:rsidRDefault="00615010" w:rsidP="00615010"/>
    <w:p w:rsidR="00615010" w:rsidRDefault="00615010" w:rsidP="00615010">
      <w:r>
        <w:tab/>
      </w:r>
      <w:proofErr w:type="gramStart"/>
      <w:r>
        <w:t xml:space="preserve">Taking  </w:t>
      </w:r>
      <w:proofErr w:type="gramEnd"/>
      <w:r w:rsidRPr="000D13FA">
        <w:rPr>
          <w:position w:val="-10"/>
        </w:rPr>
        <w:object w:dxaOrig="1740" w:dyaOrig="360">
          <v:shape id="_x0000_i1035" type="#_x0000_t75" style="width:87pt;height:18pt" o:ole="">
            <v:imagedata r:id="rId25" o:title=""/>
          </v:shape>
          <o:OLEObject Type="Embed" ProgID="Equation.3" ShapeID="_x0000_i1035" DrawAspect="Content" ObjectID="_1357023669" r:id="rId26"/>
        </w:object>
      </w:r>
      <w:r>
        <w:t xml:space="preserve">,    starting at  (0 , 1)   and   </w:t>
      </w:r>
      <w:r w:rsidRPr="000D13FA">
        <w:rPr>
          <w:i/>
        </w:rPr>
        <w:t>h</w:t>
      </w:r>
      <w:r>
        <w:t xml:space="preserve"> = 0.1:</w:t>
      </w:r>
    </w:p>
    <w:p w:rsidR="00615010" w:rsidRDefault="00615010" w:rsidP="00615010"/>
    <w:p w:rsidR="00615010" w:rsidRDefault="00615010" w:rsidP="00615010">
      <w:pPr>
        <w:ind w:left="720"/>
      </w:pPr>
      <w:r>
        <w:t>Step 1:</w:t>
      </w:r>
    </w:p>
    <w:p w:rsidR="00615010" w:rsidRDefault="00615010" w:rsidP="00615010">
      <w:pPr>
        <w:ind w:left="720"/>
      </w:pPr>
      <w:r>
        <w:lastRenderedPageBreak/>
        <w:tab/>
      </w:r>
      <w:r w:rsidRPr="000D13FA">
        <w:rPr>
          <w:position w:val="-70"/>
        </w:rPr>
        <w:object w:dxaOrig="3340" w:dyaOrig="1520">
          <v:shape id="_x0000_i1036" type="#_x0000_t75" style="width:167.25pt;height:75.75pt" o:ole="">
            <v:imagedata r:id="rId27" o:title=""/>
          </v:shape>
          <o:OLEObject Type="Embed" ProgID="Equation.3" ShapeID="_x0000_i1036" DrawAspect="Content" ObjectID="_1357023670" r:id="rId28"/>
        </w:object>
      </w:r>
    </w:p>
    <w:p w:rsidR="00615010" w:rsidRDefault="00615010" w:rsidP="00615010">
      <w:pPr>
        <w:ind w:left="720"/>
      </w:pPr>
    </w:p>
    <w:p w:rsidR="00615010" w:rsidRDefault="00615010" w:rsidP="00615010">
      <w:pPr>
        <w:ind w:left="720"/>
      </w:pPr>
      <w:r>
        <w:t>Step 2:</w:t>
      </w:r>
    </w:p>
    <w:p w:rsidR="00615010" w:rsidRDefault="00615010" w:rsidP="00615010">
      <w:pPr>
        <w:ind w:left="720"/>
      </w:pPr>
      <w:r>
        <w:tab/>
      </w:r>
      <w:r w:rsidRPr="000D13FA">
        <w:rPr>
          <w:position w:val="-70"/>
        </w:rPr>
        <w:object w:dxaOrig="4080" w:dyaOrig="1520">
          <v:shape id="_x0000_i1037" type="#_x0000_t75" style="width:204pt;height:75.75pt" o:ole="">
            <v:imagedata r:id="rId29" o:title=""/>
          </v:shape>
          <o:OLEObject Type="Embed" ProgID="Equation.3" ShapeID="_x0000_i1037" DrawAspect="Content" ObjectID="_1357023671" r:id="rId30"/>
        </w:object>
      </w:r>
    </w:p>
    <w:p w:rsidR="00615010" w:rsidRDefault="00615010" w:rsidP="00615010">
      <w:pPr>
        <w:ind w:left="720"/>
      </w:pPr>
    </w:p>
    <w:p w:rsidR="00615010" w:rsidRDefault="00615010" w:rsidP="00615010">
      <w:pPr>
        <w:ind w:left="720"/>
      </w:pPr>
      <w:r>
        <w:t>Step 3:</w:t>
      </w:r>
    </w:p>
    <w:p w:rsidR="00615010" w:rsidRDefault="00615010" w:rsidP="00615010">
      <w:pPr>
        <w:ind w:left="720"/>
      </w:pPr>
      <w:r>
        <w:tab/>
      </w:r>
      <w:r w:rsidRPr="000D13FA">
        <w:rPr>
          <w:position w:val="-70"/>
        </w:rPr>
        <w:object w:dxaOrig="4520" w:dyaOrig="1520">
          <v:shape id="_x0000_i1038" type="#_x0000_t75" style="width:225.75pt;height:75.75pt" o:ole="">
            <v:imagedata r:id="rId31" o:title=""/>
          </v:shape>
          <o:OLEObject Type="Embed" ProgID="Equation.3" ShapeID="_x0000_i1038" DrawAspect="Content" ObjectID="_1357023672" r:id="rId32"/>
        </w:object>
      </w:r>
    </w:p>
    <w:p w:rsidR="00615010" w:rsidRDefault="00615010" w:rsidP="00615010"/>
    <w:p w:rsidR="00615010" w:rsidRDefault="00615010" w:rsidP="00615010"/>
    <w:p w:rsidR="00615010" w:rsidRDefault="00615010" w:rsidP="00615010">
      <w:r>
        <w:t>17.6</w:t>
      </w:r>
      <w:r>
        <w:tab/>
        <w:t>See Excel solutions file.</w:t>
      </w:r>
    </w:p>
    <w:p w:rsidR="00615010" w:rsidRDefault="00615010" w:rsidP="00615010">
      <w:r>
        <w:tab/>
        <w:t xml:space="preserve">Solution </w:t>
      </w:r>
      <w:proofErr w:type="gramStart"/>
      <w:r>
        <w:t xml:space="preserve">at  </w:t>
      </w:r>
      <w:r w:rsidRPr="00125BCE">
        <w:rPr>
          <w:i/>
        </w:rPr>
        <w:t>x</w:t>
      </w:r>
      <w:proofErr w:type="gramEnd"/>
      <w:r>
        <w:t xml:space="preserve"> = 0.3:     true  </w:t>
      </w:r>
      <w:r w:rsidRPr="00125BCE">
        <w:rPr>
          <w:i/>
        </w:rPr>
        <w:t>y</w:t>
      </w:r>
      <w:r>
        <w:t xml:space="preserve"> = 1.5958</w:t>
      </w:r>
    </w:p>
    <w:p w:rsidR="00615010" w:rsidRDefault="00615010" w:rsidP="00615010"/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56"/>
        <w:gridCol w:w="456"/>
        <w:gridCol w:w="1080"/>
        <w:gridCol w:w="900"/>
      </w:tblGrid>
      <w:tr w:rsidR="00615010" w:rsidTr="00F273EA">
        <w:trPr>
          <w:jc w:val="center"/>
        </w:trPr>
        <w:tc>
          <w:tcPr>
            <w:tcW w:w="756" w:type="dxa"/>
          </w:tcPr>
          <w:p w:rsidR="00615010" w:rsidRPr="00125BCE" w:rsidRDefault="00615010" w:rsidP="00F273EA">
            <w:pPr>
              <w:jc w:val="center"/>
              <w:rPr>
                <w:i/>
              </w:rPr>
            </w:pPr>
            <w:r>
              <w:rPr>
                <w:i/>
              </w:rPr>
              <w:t>h</w:t>
            </w:r>
          </w:p>
        </w:tc>
        <w:tc>
          <w:tcPr>
            <w:tcW w:w="456" w:type="dxa"/>
          </w:tcPr>
          <w:p w:rsidR="00615010" w:rsidRPr="00125BCE" w:rsidRDefault="00615010" w:rsidP="00F273EA">
            <w:pPr>
              <w:jc w:val="center"/>
              <w:rPr>
                <w:i/>
              </w:rPr>
            </w:pPr>
            <w:r>
              <w:rPr>
                <w:i/>
              </w:rPr>
              <w:t>n</w:t>
            </w:r>
          </w:p>
        </w:tc>
        <w:tc>
          <w:tcPr>
            <w:tcW w:w="1080" w:type="dxa"/>
          </w:tcPr>
          <w:p w:rsidR="00615010" w:rsidRDefault="00615010" w:rsidP="00F273EA">
            <w:pPr>
              <w:jc w:val="center"/>
            </w:pPr>
            <w:proofErr w:type="spellStart"/>
            <w:r w:rsidRPr="00125BCE">
              <w:rPr>
                <w:i/>
              </w:rPr>
              <w:t>y</w:t>
            </w:r>
            <w:r>
              <w:rPr>
                <w:vertAlign w:val="superscript"/>
              </w:rPr>
              <w:t>midpoint</w:t>
            </w:r>
            <w:proofErr w:type="spellEnd"/>
          </w:p>
        </w:tc>
        <w:tc>
          <w:tcPr>
            <w:tcW w:w="900" w:type="dxa"/>
          </w:tcPr>
          <w:p w:rsidR="00615010" w:rsidRDefault="00615010" w:rsidP="00F273EA">
            <w:pPr>
              <w:jc w:val="center"/>
            </w:pPr>
            <w:r>
              <w:t>error</w:t>
            </w:r>
          </w:p>
        </w:tc>
      </w:tr>
      <w:tr w:rsidR="00615010" w:rsidTr="00F273EA">
        <w:trPr>
          <w:jc w:val="center"/>
        </w:trPr>
        <w:tc>
          <w:tcPr>
            <w:tcW w:w="756" w:type="dxa"/>
          </w:tcPr>
          <w:p w:rsidR="00615010" w:rsidRDefault="00615010" w:rsidP="00F273EA">
            <w:r>
              <w:t>0.1</w:t>
            </w:r>
          </w:p>
        </w:tc>
        <w:tc>
          <w:tcPr>
            <w:tcW w:w="456" w:type="dxa"/>
          </w:tcPr>
          <w:p w:rsidR="00615010" w:rsidRDefault="00615010" w:rsidP="00F273EA">
            <w:r>
              <w:t xml:space="preserve">  3</w:t>
            </w:r>
          </w:p>
        </w:tc>
        <w:tc>
          <w:tcPr>
            <w:tcW w:w="1080" w:type="dxa"/>
          </w:tcPr>
          <w:p w:rsidR="00615010" w:rsidRDefault="00615010" w:rsidP="00F273EA">
            <w:r>
              <w:t>1.5792</w:t>
            </w:r>
          </w:p>
        </w:tc>
        <w:tc>
          <w:tcPr>
            <w:tcW w:w="900" w:type="dxa"/>
          </w:tcPr>
          <w:p w:rsidR="00615010" w:rsidRDefault="00615010" w:rsidP="00F273EA">
            <w:r>
              <w:t>1.05%</w:t>
            </w:r>
          </w:p>
        </w:tc>
      </w:tr>
      <w:tr w:rsidR="00615010" w:rsidTr="00F273EA">
        <w:trPr>
          <w:jc w:val="center"/>
        </w:trPr>
        <w:tc>
          <w:tcPr>
            <w:tcW w:w="756" w:type="dxa"/>
          </w:tcPr>
          <w:p w:rsidR="00615010" w:rsidRDefault="00615010" w:rsidP="00F273EA">
            <w:r>
              <w:t>0.05</w:t>
            </w:r>
          </w:p>
        </w:tc>
        <w:tc>
          <w:tcPr>
            <w:tcW w:w="456" w:type="dxa"/>
          </w:tcPr>
          <w:p w:rsidR="00615010" w:rsidRDefault="00615010" w:rsidP="00F273EA">
            <w:r>
              <w:t xml:space="preserve">  6</w:t>
            </w:r>
          </w:p>
        </w:tc>
        <w:tc>
          <w:tcPr>
            <w:tcW w:w="1080" w:type="dxa"/>
          </w:tcPr>
          <w:p w:rsidR="00615010" w:rsidRDefault="00615010" w:rsidP="00F273EA">
            <w:r>
              <w:t>1.5910</w:t>
            </w:r>
          </w:p>
        </w:tc>
        <w:tc>
          <w:tcPr>
            <w:tcW w:w="900" w:type="dxa"/>
          </w:tcPr>
          <w:p w:rsidR="00615010" w:rsidRDefault="00615010" w:rsidP="00F273EA">
            <w:r>
              <w:t>0.30%</w:t>
            </w:r>
          </w:p>
        </w:tc>
      </w:tr>
      <w:tr w:rsidR="00615010" w:rsidTr="00F273EA">
        <w:trPr>
          <w:jc w:val="center"/>
        </w:trPr>
        <w:tc>
          <w:tcPr>
            <w:tcW w:w="756" w:type="dxa"/>
          </w:tcPr>
          <w:p w:rsidR="00615010" w:rsidRDefault="00615010" w:rsidP="00F273EA">
            <w:r>
              <w:t>0.025</w:t>
            </w:r>
          </w:p>
        </w:tc>
        <w:tc>
          <w:tcPr>
            <w:tcW w:w="456" w:type="dxa"/>
          </w:tcPr>
          <w:p w:rsidR="00615010" w:rsidRDefault="00615010" w:rsidP="00F273EA">
            <w:r>
              <w:t>12</w:t>
            </w:r>
          </w:p>
        </w:tc>
        <w:tc>
          <w:tcPr>
            <w:tcW w:w="1080" w:type="dxa"/>
          </w:tcPr>
          <w:p w:rsidR="00615010" w:rsidRDefault="00615010" w:rsidP="00F273EA">
            <w:r>
              <w:t>1.5945</w:t>
            </w:r>
          </w:p>
        </w:tc>
        <w:tc>
          <w:tcPr>
            <w:tcW w:w="900" w:type="dxa"/>
          </w:tcPr>
          <w:p w:rsidR="00615010" w:rsidRDefault="00615010" w:rsidP="00F273EA">
            <w:r>
              <w:t>0.08%</w:t>
            </w:r>
          </w:p>
        </w:tc>
      </w:tr>
      <w:tr w:rsidR="00615010" w:rsidTr="00F273EA">
        <w:trPr>
          <w:jc w:val="center"/>
        </w:trPr>
        <w:tc>
          <w:tcPr>
            <w:tcW w:w="756" w:type="dxa"/>
          </w:tcPr>
          <w:p w:rsidR="00615010" w:rsidRDefault="00615010" w:rsidP="00F273EA"/>
        </w:tc>
        <w:tc>
          <w:tcPr>
            <w:tcW w:w="456" w:type="dxa"/>
          </w:tcPr>
          <w:p w:rsidR="00615010" w:rsidRDefault="00615010" w:rsidP="00F273EA"/>
        </w:tc>
        <w:tc>
          <w:tcPr>
            <w:tcW w:w="1080" w:type="dxa"/>
          </w:tcPr>
          <w:p w:rsidR="00615010" w:rsidRDefault="00615010" w:rsidP="00F273EA"/>
        </w:tc>
        <w:tc>
          <w:tcPr>
            <w:tcW w:w="900" w:type="dxa"/>
          </w:tcPr>
          <w:p w:rsidR="00615010" w:rsidRDefault="00615010" w:rsidP="00F273EA"/>
        </w:tc>
      </w:tr>
    </w:tbl>
    <w:p w:rsidR="00615010" w:rsidRDefault="00615010" w:rsidP="00615010">
      <w:r>
        <w:tab/>
        <w:t>Yes, the Midpoint method is second-order.</w:t>
      </w:r>
    </w:p>
    <w:p w:rsidR="00615010" w:rsidRDefault="00615010" w:rsidP="00615010"/>
    <w:p w:rsidR="00615010" w:rsidRDefault="00615010" w:rsidP="00615010"/>
    <w:p w:rsidR="00615010" w:rsidRDefault="00615010" w:rsidP="00615010">
      <w:r>
        <w:t>17.7</w:t>
      </w:r>
      <w:r>
        <w:tab/>
        <w:t>See Excel solutions file.</w:t>
      </w:r>
    </w:p>
    <w:p w:rsidR="00615010" w:rsidRDefault="00615010" w:rsidP="00615010"/>
    <w:p w:rsidR="00615010" w:rsidRDefault="00615010" w:rsidP="00615010"/>
    <w:p w:rsidR="00615010" w:rsidRDefault="00615010" w:rsidP="00615010">
      <w:r>
        <w:t>17.8</w:t>
      </w:r>
      <w:r>
        <w:tab/>
      </w:r>
      <w:r w:rsidRPr="00B65613">
        <w:rPr>
          <w:position w:val="-6"/>
        </w:rPr>
        <w:object w:dxaOrig="3080" w:dyaOrig="279">
          <v:shape id="_x0000_i1039" type="#_x0000_t75" style="width:153.75pt;height:14.25pt" o:ole="">
            <v:imagedata r:id="rId33" o:title=""/>
          </v:shape>
          <o:OLEObject Type="Embed" ProgID="Equation.3" ShapeID="_x0000_i1039" DrawAspect="Content" ObjectID="_1357023673" r:id="rId34"/>
        </w:object>
      </w:r>
      <w:r>
        <w:t xml:space="preserve"> </w:t>
      </w:r>
      <w:r>
        <w:tab/>
      </w:r>
      <w:r>
        <w:tab/>
        <w:t>(17.12)</w:t>
      </w:r>
    </w:p>
    <w:p w:rsidR="00615010" w:rsidRDefault="00615010" w:rsidP="00615010"/>
    <w:p w:rsidR="00615010" w:rsidRDefault="00615010" w:rsidP="00615010">
      <w:r>
        <w:tab/>
      </w:r>
      <w:proofErr w:type="gramStart"/>
      <w:r>
        <w:t xml:space="preserve">Calculate  </w:t>
      </w:r>
      <w:r w:rsidRPr="00B65613">
        <w:rPr>
          <w:i/>
        </w:rPr>
        <w:t>c</w:t>
      </w:r>
      <w:proofErr w:type="gramEnd"/>
      <w:r>
        <w:t xml:space="preserve">  using  </w:t>
      </w:r>
      <w:r w:rsidRPr="00B65613">
        <w:rPr>
          <w:position w:val="-12"/>
        </w:rPr>
        <w:object w:dxaOrig="780" w:dyaOrig="360">
          <v:shape id="_x0000_i1040" type="#_x0000_t75" style="width:39pt;height:18pt" o:ole="">
            <v:imagedata r:id="rId35" o:title=""/>
          </v:shape>
          <o:OLEObject Type="Embed" ProgID="Equation.3" ShapeID="_x0000_i1040" DrawAspect="Content" ObjectID="_1357023674" r:id="rId36"/>
        </w:object>
      </w:r>
      <w:r>
        <w:t>:</w:t>
      </w:r>
    </w:p>
    <w:p w:rsidR="00615010" w:rsidRDefault="00615010" w:rsidP="00615010"/>
    <w:p w:rsidR="00615010" w:rsidRDefault="00615010" w:rsidP="00615010">
      <w:r>
        <w:tab/>
      </w:r>
      <w:r w:rsidRPr="00B65613">
        <w:rPr>
          <w:position w:val="-12"/>
        </w:rPr>
        <w:object w:dxaOrig="3300" w:dyaOrig="360">
          <v:shape id="_x0000_i1041" type="#_x0000_t75" style="width:165pt;height:18pt" o:ole="">
            <v:imagedata r:id="rId37" o:title=""/>
          </v:shape>
          <o:OLEObject Type="Embed" ProgID="Equation.3" ShapeID="_x0000_i1041" DrawAspect="Content" ObjectID="_1357023675" r:id="rId38"/>
        </w:object>
      </w:r>
    </w:p>
    <w:p w:rsidR="00615010" w:rsidRDefault="00615010" w:rsidP="00615010"/>
    <w:p w:rsidR="00615010" w:rsidRDefault="00615010" w:rsidP="00615010">
      <w:r>
        <w:tab/>
        <w:t xml:space="preserve">Pick a value </w:t>
      </w:r>
      <w:proofErr w:type="gramStart"/>
      <w:r>
        <w:t xml:space="preserve">of  </w:t>
      </w:r>
      <w:r w:rsidRPr="00B65613">
        <w:rPr>
          <w:i/>
        </w:rPr>
        <w:t>X</w:t>
      </w:r>
      <w:proofErr w:type="gramEnd"/>
      <w:r>
        <w:t xml:space="preserve">,  and calculate  </w:t>
      </w:r>
      <w:r w:rsidRPr="00B65613">
        <w:rPr>
          <w:position w:val="-10"/>
        </w:rPr>
        <w:object w:dxaOrig="2280" w:dyaOrig="320">
          <v:shape id="_x0000_i1042" type="#_x0000_t75" style="width:114pt;height:15.75pt" o:ole="">
            <v:imagedata r:id="rId39" o:title=""/>
          </v:shape>
          <o:OLEObject Type="Embed" ProgID="Equation.3" ShapeID="_x0000_i1042" DrawAspect="Content" ObjectID="_1357023676" r:id="rId40"/>
        </w:object>
      </w:r>
    </w:p>
    <w:p w:rsidR="00615010" w:rsidRDefault="00615010" w:rsidP="00615010"/>
    <w:p w:rsidR="00615010" w:rsidRDefault="00615010" w:rsidP="00615010">
      <w:r>
        <w:tab/>
      </w:r>
      <w:proofErr w:type="gramStart"/>
      <w:r>
        <w:t>Then  (</w:t>
      </w:r>
      <w:proofErr w:type="gramEnd"/>
      <w:r>
        <w:t xml:space="preserve">17.12)  can be written as  </w:t>
      </w:r>
      <w:r w:rsidRPr="00B65613">
        <w:rPr>
          <w:position w:val="-10"/>
        </w:rPr>
        <w:object w:dxaOrig="2920" w:dyaOrig="320">
          <v:shape id="_x0000_i1043" type="#_x0000_t75" style="width:146.25pt;height:15.75pt" o:ole="">
            <v:imagedata r:id="rId41" o:title=""/>
          </v:shape>
          <o:OLEObject Type="Embed" ProgID="Equation.3" ShapeID="_x0000_i1043" DrawAspect="Content" ObjectID="_1357023677" r:id="rId42"/>
        </w:object>
      </w:r>
    </w:p>
    <w:p w:rsidR="00615010" w:rsidRDefault="00615010" w:rsidP="00615010"/>
    <w:p w:rsidR="00615010" w:rsidRDefault="00615010" w:rsidP="00615010">
      <w:r>
        <w:tab/>
        <w:t xml:space="preserve">Differentiate:   </w:t>
      </w:r>
      <w:r w:rsidRPr="00B65613">
        <w:rPr>
          <w:position w:val="-24"/>
        </w:rPr>
        <w:object w:dxaOrig="1960" w:dyaOrig="620">
          <v:shape id="_x0000_i1044" type="#_x0000_t75" style="width:98.25pt;height:30.75pt" o:ole="">
            <v:imagedata r:id="rId43" o:title=""/>
          </v:shape>
          <o:OLEObject Type="Embed" ProgID="Equation.3" ShapeID="_x0000_i1044" DrawAspect="Content" ObjectID="_1357023678" r:id="rId44"/>
        </w:object>
      </w:r>
    </w:p>
    <w:p w:rsidR="00615010" w:rsidRDefault="00615010" w:rsidP="00615010"/>
    <w:p w:rsidR="00615010" w:rsidRDefault="00615010" w:rsidP="00615010">
      <w:r>
        <w:tab/>
        <w:t>Newton-</w:t>
      </w:r>
      <w:proofErr w:type="spellStart"/>
      <w:r>
        <w:t>Raphson</w:t>
      </w:r>
      <w:proofErr w:type="spellEnd"/>
      <w:proofErr w:type="gramStart"/>
      <w:r>
        <w:t>:</w:t>
      </w:r>
      <w:r>
        <w:tab/>
      </w:r>
      <w:r w:rsidRPr="00B65613">
        <w:rPr>
          <w:position w:val="-30"/>
        </w:rPr>
        <w:object w:dxaOrig="1700" w:dyaOrig="680">
          <v:shape id="_x0000_i1045" type="#_x0000_t75" style="width:84.75pt;height:33.75pt" o:ole="">
            <v:imagedata r:id="rId45" o:title=""/>
          </v:shape>
          <o:OLEObject Type="Embed" ProgID="Equation.3" ShapeID="_x0000_i1045" DrawAspect="Content" ObjectID="_1357023679" r:id="rId46"/>
        </w:object>
      </w:r>
      <w:r>
        <w:t>.</w:t>
      </w:r>
      <w:proofErr w:type="gramEnd"/>
      <w:r>
        <w:t xml:space="preserve">   See solutions </w:t>
      </w:r>
      <w:proofErr w:type="spellStart"/>
      <w:r>
        <w:t>spreadsheet</w:t>
      </w:r>
      <w:proofErr w:type="spellEnd"/>
      <w:r>
        <w:t>.</w:t>
      </w:r>
    </w:p>
    <w:p w:rsidR="00615010" w:rsidRDefault="00615010" w:rsidP="00615010"/>
    <w:p w:rsidR="00615010" w:rsidRDefault="00615010" w:rsidP="00615010">
      <w:pPr>
        <w:ind w:left="720" w:hanging="720"/>
      </w:pPr>
      <w:r>
        <w:tab/>
        <w:t xml:space="preserve">For a given value </w:t>
      </w:r>
      <w:proofErr w:type="gramStart"/>
      <w:r>
        <w:t xml:space="preserve">of  </w:t>
      </w:r>
      <w:r w:rsidRPr="00B65613">
        <w:rPr>
          <w:i/>
        </w:rPr>
        <w:t>X</w:t>
      </w:r>
      <w:proofErr w:type="gramEnd"/>
      <w:r>
        <w:t xml:space="preserve">,  start the iteration at  </w:t>
      </w:r>
      <w:r w:rsidRPr="00B65613">
        <w:rPr>
          <w:i/>
        </w:rPr>
        <w:t>Y</w:t>
      </w:r>
      <w:r>
        <w:t xml:space="preserve"> = 500  to find the lower point on the curve, and at  </w:t>
      </w:r>
      <w:r w:rsidRPr="00B65613">
        <w:rPr>
          <w:i/>
        </w:rPr>
        <w:t>Y</w:t>
      </w:r>
      <w:r>
        <w:t xml:space="preserve"> = 1500  to find the upper limit:</w:t>
      </w:r>
    </w:p>
    <w:p w:rsidR="00615010" w:rsidRDefault="00615010" w:rsidP="00615010"/>
    <w:p w:rsidR="00615010" w:rsidRDefault="00615010" w:rsidP="00615010">
      <w:r>
        <w:tab/>
      </w:r>
      <w:r>
        <w:tab/>
      </w:r>
      <w:r w:rsidRPr="00B65613">
        <w:rPr>
          <w:i/>
        </w:rPr>
        <w:t>X</w:t>
      </w:r>
      <w:r>
        <w:rPr>
          <w:i/>
        </w:rPr>
        <w:tab/>
      </w:r>
      <w:r>
        <w:tab/>
      </w:r>
      <w:proofErr w:type="spellStart"/>
      <w:r w:rsidRPr="00B65613">
        <w:rPr>
          <w:i/>
        </w:rPr>
        <w:t>Y</w:t>
      </w:r>
      <w:r w:rsidRPr="00B65613">
        <w:rPr>
          <w:vertAlign w:val="subscript"/>
        </w:rPr>
        <w:t>lower</w:t>
      </w:r>
      <w:proofErr w:type="spellEnd"/>
      <w:r>
        <w:tab/>
      </w:r>
      <w:r>
        <w:tab/>
      </w:r>
      <w:proofErr w:type="spellStart"/>
      <w:r w:rsidRPr="00B65613">
        <w:rPr>
          <w:i/>
        </w:rPr>
        <w:t>Y</w:t>
      </w:r>
      <w:r w:rsidRPr="00B65613">
        <w:rPr>
          <w:vertAlign w:val="subscript"/>
        </w:rPr>
        <w:t>upper</w:t>
      </w:r>
      <w:proofErr w:type="spellEnd"/>
    </w:p>
    <w:p w:rsidR="00615010" w:rsidRDefault="00615010" w:rsidP="00615010">
      <w:r>
        <w:tab/>
      </w:r>
      <w:r>
        <w:tab/>
        <w:t xml:space="preserve">  500</w:t>
      </w:r>
      <w:r>
        <w:tab/>
      </w:r>
      <w:r>
        <w:tab/>
        <w:t>1865</w:t>
      </w:r>
      <w:r>
        <w:tab/>
      </w:r>
      <w:r>
        <w:tab/>
        <w:t>2109</w:t>
      </w:r>
    </w:p>
    <w:p w:rsidR="00615010" w:rsidRDefault="00615010" w:rsidP="00615010">
      <w:r>
        <w:tab/>
      </w:r>
      <w:r>
        <w:tab/>
        <w:t>1000</w:t>
      </w:r>
      <w:r>
        <w:tab/>
      </w:r>
      <w:r>
        <w:tab/>
        <w:t xml:space="preserve">  341</w:t>
      </w:r>
      <w:r>
        <w:tab/>
      </w:r>
      <w:r>
        <w:tab/>
        <w:t>2210</w:t>
      </w:r>
    </w:p>
    <w:p w:rsidR="00615010" w:rsidRDefault="00615010" w:rsidP="00615010">
      <w:r>
        <w:tab/>
      </w:r>
      <w:r>
        <w:tab/>
        <w:t>1500</w:t>
      </w:r>
      <w:r>
        <w:tab/>
        <w:t xml:space="preserve"> </w:t>
      </w:r>
      <w:r>
        <w:tab/>
        <w:t xml:space="preserve">  456</w:t>
      </w:r>
      <w:r>
        <w:tab/>
      </w:r>
      <w:r>
        <w:tab/>
        <w:t>1864</w:t>
      </w:r>
    </w:p>
    <w:p w:rsidR="00615010" w:rsidRDefault="00615010" w:rsidP="00615010"/>
    <w:p w:rsidR="00615010" w:rsidRDefault="00615010" w:rsidP="00615010">
      <w:pPr>
        <w:ind w:left="720" w:hanging="720"/>
      </w:pPr>
      <w:r>
        <w:tab/>
        <w:t xml:space="preserve">Starting </w:t>
      </w:r>
      <w:proofErr w:type="gramStart"/>
      <w:r>
        <w:t xml:space="preserve">at  </w:t>
      </w:r>
      <w:r w:rsidRPr="00B65613">
        <w:rPr>
          <w:i/>
        </w:rPr>
        <w:t>X</w:t>
      </w:r>
      <w:proofErr w:type="gramEnd"/>
      <w:r>
        <w:t xml:space="preserve"> = 2000  the iteration fails to converge, because there is no such point on the curve; the whole curve lies to the left of the vertical line  </w:t>
      </w:r>
    </w:p>
    <w:p w:rsidR="00615010" w:rsidRDefault="00615010" w:rsidP="00615010">
      <w:pPr>
        <w:ind w:firstLine="720"/>
      </w:pPr>
      <w:r w:rsidRPr="00B65613">
        <w:rPr>
          <w:i/>
        </w:rPr>
        <w:t>X</w:t>
      </w:r>
      <w:r>
        <w:t xml:space="preserve"> = 2000.   See Excel solutions file.</w:t>
      </w:r>
    </w:p>
    <w:p w:rsidR="00615010" w:rsidRDefault="00615010" w:rsidP="00615010"/>
    <w:p w:rsidR="00615010" w:rsidRDefault="00615010" w:rsidP="00615010"/>
    <w:p w:rsidR="00615010" w:rsidRDefault="00615010" w:rsidP="00615010">
      <w:r>
        <w:t>17.9</w:t>
      </w:r>
      <w:r>
        <w:tab/>
        <w:t xml:space="preserve">Solve the pair </w:t>
      </w:r>
      <w:proofErr w:type="gramStart"/>
      <w:r>
        <w:t>of  DEs</w:t>
      </w:r>
      <w:proofErr w:type="gramEnd"/>
      <w:r>
        <w:t>:</w:t>
      </w:r>
    </w:p>
    <w:p w:rsidR="00615010" w:rsidRDefault="00615010" w:rsidP="00615010">
      <w:r>
        <w:tab/>
      </w:r>
      <w:r>
        <w:tab/>
      </w:r>
      <w:r>
        <w:tab/>
      </w:r>
      <w:r>
        <w:tab/>
      </w:r>
      <w:r w:rsidRPr="00E339B7">
        <w:rPr>
          <w:position w:val="-74"/>
        </w:rPr>
        <w:object w:dxaOrig="1600" w:dyaOrig="1620">
          <v:shape id="_x0000_i1046" type="#_x0000_t75" style="width:80.25pt;height:81pt" o:ole="">
            <v:imagedata r:id="rId47" o:title=""/>
          </v:shape>
          <o:OLEObject Type="Embed" ProgID="Equation.3" ShapeID="_x0000_i1046" DrawAspect="Content" ObjectID="_1357023680" r:id="rId48"/>
        </w:object>
      </w:r>
      <w:r>
        <w:tab/>
      </w:r>
      <w:proofErr w:type="gramStart"/>
      <w:r>
        <w:t>starting</w:t>
      </w:r>
      <w:proofErr w:type="gramEnd"/>
      <w:r>
        <w:t xml:space="preserve"> at   </w:t>
      </w:r>
      <w:r w:rsidRPr="00E339B7">
        <w:rPr>
          <w:position w:val="-12"/>
        </w:rPr>
        <w:object w:dxaOrig="1020" w:dyaOrig="360">
          <v:shape id="_x0000_i1047" type="#_x0000_t75" style="width:51pt;height:18pt" o:ole="">
            <v:imagedata r:id="rId49" o:title=""/>
          </v:shape>
          <o:OLEObject Type="Embed" ProgID="Equation.3" ShapeID="_x0000_i1047" DrawAspect="Content" ObjectID="_1357023681" r:id="rId50"/>
        </w:object>
      </w:r>
      <w:r>
        <w:t>.</w:t>
      </w:r>
    </w:p>
    <w:p w:rsidR="00615010" w:rsidRDefault="00615010" w:rsidP="00615010"/>
    <w:p w:rsidR="00615010" w:rsidRDefault="00615010" w:rsidP="00615010">
      <w:r>
        <w:tab/>
      </w:r>
      <w:proofErr w:type="spellStart"/>
      <w:r>
        <w:t>Heun’s</w:t>
      </w:r>
      <w:proofErr w:type="spellEnd"/>
      <w:r>
        <w:t xml:space="preserve"> method:</w:t>
      </w:r>
    </w:p>
    <w:p w:rsidR="00615010" w:rsidRDefault="00615010" w:rsidP="00615010">
      <w:r>
        <w:tab/>
      </w:r>
      <w:r>
        <w:tab/>
      </w:r>
      <w:r>
        <w:tab/>
      </w:r>
      <w:r>
        <w:tab/>
      </w:r>
      <w:r w:rsidRPr="00E339B7">
        <w:rPr>
          <w:position w:val="-132"/>
        </w:rPr>
        <w:object w:dxaOrig="3960" w:dyaOrig="2740">
          <v:shape id="_x0000_i1048" type="#_x0000_t75" style="width:198pt;height:137.25pt" o:ole="">
            <v:imagedata r:id="rId51" o:title=""/>
          </v:shape>
          <o:OLEObject Type="Embed" ProgID="Equation.3" ShapeID="_x0000_i1048" DrawAspect="Content" ObjectID="_1357023682" r:id="rId52"/>
        </w:object>
      </w:r>
    </w:p>
    <w:p w:rsidR="00615010" w:rsidRDefault="00615010" w:rsidP="00615010">
      <w:pPr>
        <w:ind w:firstLine="720"/>
      </w:pPr>
    </w:p>
    <w:p w:rsidR="00615010" w:rsidRDefault="00615010" w:rsidP="00615010">
      <w:pPr>
        <w:ind w:firstLine="720"/>
      </w:pPr>
      <w:r>
        <w:t>See Excel solutions file.</w:t>
      </w:r>
    </w:p>
    <w:p w:rsidR="00615010" w:rsidRDefault="00615010" w:rsidP="00615010"/>
    <w:p w:rsidR="00615010" w:rsidRDefault="00615010" w:rsidP="00615010"/>
    <w:p w:rsidR="00615010" w:rsidRDefault="00615010" w:rsidP="00615010">
      <w:r>
        <w:t>17.10</w:t>
      </w:r>
      <w:r>
        <w:tab/>
        <w:t>See Excel solutions file.</w:t>
      </w:r>
    </w:p>
    <w:p w:rsidR="00615010" w:rsidRDefault="00615010" w:rsidP="00615010"/>
    <w:p w:rsidR="00615010" w:rsidRDefault="00615010" w:rsidP="00615010"/>
    <w:p w:rsidR="00615010" w:rsidRDefault="00615010" w:rsidP="00615010">
      <w:r>
        <w:t>17.11</w:t>
      </w:r>
      <w:r>
        <w:tab/>
      </w:r>
    </w:p>
    <w:p w:rsidR="00615010" w:rsidRDefault="00615010" w:rsidP="00615010">
      <w:r>
        <w:lastRenderedPageBreak/>
        <w:tab/>
      </w:r>
      <w:r w:rsidRPr="00E339B7">
        <w:rPr>
          <w:position w:val="-122"/>
        </w:rPr>
        <w:object w:dxaOrig="3519" w:dyaOrig="2900">
          <v:shape id="_x0000_i1049" type="#_x0000_t75" style="width:176.25pt;height:144.75pt" o:ole="">
            <v:imagedata r:id="rId53" o:title=""/>
          </v:shape>
          <o:OLEObject Type="Embed" ProgID="Equation.3" ShapeID="_x0000_i1049" DrawAspect="Content" ObjectID="_1357023683" r:id="rId54"/>
        </w:object>
      </w:r>
    </w:p>
    <w:p w:rsidR="00615010" w:rsidRDefault="00615010" w:rsidP="00615010"/>
    <w:p w:rsidR="00615010" w:rsidRDefault="00615010" w:rsidP="00615010">
      <w:r>
        <w:t>17.12</w:t>
      </w:r>
      <w:r>
        <w:tab/>
      </w:r>
    </w:p>
    <w:p w:rsidR="00615010" w:rsidRDefault="00615010" w:rsidP="00615010">
      <w:r>
        <w:tab/>
      </w:r>
      <w:r w:rsidRPr="00E339B7">
        <w:rPr>
          <w:position w:val="-120"/>
        </w:rPr>
        <w:object w:dxaOrig="4415" w:dyaOrig="2611">
          <v:shape id="_x0000_i1050" type="#_x0000_t75" style="width:220.5pt;height:130.5pt" o:ole="">
            <v:imagedata r:id="rId55" o:title=""/>
          </v:shape>
          <o:OLEObject Type="Embed" ProgID="Equation.3" ShapeID="_x0000_i1050" DrawAspect="Content" ObjectID="_1357023684" r:id="rId56"/>
        </w:object>
      </w:r>
    </w:p>
    <w:p w:rsidR="00615010" w:rsidRDefault="00615010" w:rsidP="00615010"/>
    <w:p w:rsidR="00615010" w:rsidRDefault="00615010" w:rsidP="00615010">
      <w:r>
        <w:t>17.13</w:t>
      </w:r>
      <w:r>
        <w:tab/>
      </w:r>
    </w:p>
    <w:p w:rsidR="00615010" w:rsidRDefault="00615010" w:rsidP="00615010">
      <w:r>
        <w:tab/>
      </w:r>
      <w:r w:rsidRPr="00E339B7">
        <w:rPr>
          <w:position w:val="-120"/>
        </w:rPr>
        <w:object w:dxaOrig="3600" w:dyaOrig="2520">
          <v:shape id="_x0000_i1051" type="#_x0000_t75" style="width:180pt;height:126pt" o:ole="">
            <v:imagedata r:id="rId57" o:title=""/>
          </v:shape>
          <o:OLEObject Type="Embed" ProgID="Equation.3" ShapeID="_x0000_i1051" DrawAspect="Content" ObjectID="_1357023685" r:id="rId58"/>
        </w:object>
      </w:r>
    </w:p>
    <w:p w:rsidR="00615010" w:rsidRDefault="00615010" w:rsidP="00615010"/>
    <w:p w:rsidR="00615010" w:rsidRDefault="00615010" w:rsidP="00615010">
      <w:r>
        <w:t>17.14</w:t>
      </w:r>
    </w:p>
    <w:p w:rsidR="00615010" w:rsidRDefault="00615010" w:rsidP="00615010">
      <w:r>
        <w:tab/>
      </w:r>
      <w:r w:rsidRPr="00AF0587">
        <w:rPr>
          <w:position w:val="-80"/>
        </w:rPr>
        <w:object w:dxaOrig="4160" w:dyaOrig="1719">
          <v:shape id="_x0000_i1052" type="#_x0000_t75" style="width:207.75pt;height:86.25pt" o:ole="">
            <v:imagedata r:id="rId59" o:title=""/>
          </v:shape>
          <o:OLEObject Type="Embed" ProgID="Equation.3" ShapeID="_x0000_i1052" DrawAspect="Content" ObjectID="_1357023686" r:id="rId60"/>
        </w:object>
      </w:r>
    </w:p>
    <w:p w:rsidR="00615010" w:rsidRDefault="00615010" w:rsidP="00615010"/>
    <w:p w:rsidR="00615010" w:rsidRDefault="00615010" w:rsidP="00615010">
      <w:r>
        <w:t>17.15</w:t>
      </w:r>
    </w:p>
    <w:p w:rsidR="00615010" w:rsidRDefault="00615010" w:rsidP="00615010">
      <w:r>
        <w:tab/>
      </w:r>
      <w:r w:rsidRPr="00AF0587">
        <w:rPr>
          <w:position w:val="-30"/>
        </w:rPr>
        <w:object w:dxaOrig="4560" w:dyaOrig="720">
          <v:shape id="_x0000_i1053" type="#_x0000_t75" style="width:228pt;height:36pt" o:ole="">
            <v:imagedata r:id="rId61" o:title=""/>
          </v:shape>
          <o:OLEObject Type="Embed" ProgID="Equation.3" ShapeID="_x0000_i1053" DrawAspect="Content" ObjectID="_1357023687" r:id="rId62"/>
        </w:object>
      </w:r>
    </w:p>
    <w:p w:rsidR="00615010" w:rsidRDefault="00615010" w:rsidP="00615010">
      <w:r>
        <w:tab/>
        <w:t xml:space="preserve">Add the equations to </w:t>
      </w:r>
      <w:proofErr w:type="gramStart"/>
      <w:r>
        <w:t xml:space="preserve">eliminate  </w:t>
      </w:r>
      <w:r w:rsidRPr="00AF0587">
        <w:rPr>
          <w:i/>
        </w:rPr>
        <w:t>B</w:t>
      </w:r>
      <w:proofErr w:type="gramEnd"/>
      <w:r>
        <w:t>:</w:t>
      </w:r>
    </w:p>
    <w:p w:rsidR="00615010" w:rsidRDefault="00615010" w:rsidP="00615010">
      <w:r>
        <w:tab/>
      </w:r>
      <w:r w:rsidRPr="00AF0587">
        <w:rPr>
          <w:position w:val="-24"/>
        </w:rPr>
        <w:object w:dxaOrig="3300" w:dyaOrig="620">
          <v:shape id="_x0000_i1054" type="#_x0000_t75" style="width:165pt;height:30.75pt" o:ole="">
            <v:imagedata r:id="rId63" o:title=""/>
          </v:shape>
          <o:OLEObject Type="Embed" ProgID="Equation.3" ShapeID="_x0000_i1054" DrawAspect="Content" ObjectID="_1357023688" r:id="rId64"/>
        </w:object>
      </w:r>
    </w:p>
    <w:p w:rsidR="00615010" w:rsidRDefault="00615010" w:rsidP="00615010">
      <w:r>
        <w:tab/>
        <w:t>Solution:</w:t>
      </w:r>
    </w:p>
    <w:p w:rsidR="00615010" w:rsidRDefault="00615010" w:rsidP="00615010">
      <w:r>
        <w:lastRenderedPageBreak/>
        <w:tab/>
      </w:r>
      <w:r>
        <w:tab/>
      </w:r>
      <w:r>
        <w:tab/>
      </w:r>
      <w:r w:rsidRPr="00AF0587">
        <w:rPr>
          <w:position w:val="-24"/>
        </w:rPr>
        <w:object w:dxaOrig="1560" w:dyaOrig="620">
          <v:shape id="_x0000_i1055" type="#_x0000_t75" style="width:78pt;height:30.75pt" o:ole="">
            <v:imagedata r:id="rId65" o:title=""/>
          </v:shape>
          <o:OLEObject Type="Embed" ProgID="Equation.3" ShapeID="_x0000_i1055" DrawAspect="Content" ObjectID="_1357023689" r:id="rId66"/>
        </w:object>
      </w:r>
    </w:p>
    <w:p w:rsidR="00615010" w:rsidRDefault="00615010" w:rsidP="00615010"/>
    <w:p w:rsidR="00615010" w:rsidRDefault="00615010" w:rsidP="00615010">
      <w:r>
        <w:t>17.16</w:t>
      </w:r>
    </w:p>
    <w:p w:rsidR="00615010" w:rsidRDefault="00615010" w:rsidP="00615010">
      <w:r>
        <w:tab/>
      </w:r>
      <w:r w:rsidRPr="00AF0587">
        <w:rPr>
          <w:position w:val="-122"/>
        </w:rPr>
        <w:object w:dxaOrig="6560" w:dyaOrig="2560">
          <v:shape id="_x0000_i1056" type="#_x0000_t75" style="width:327.75pt;height:128.25pt" o:ole="">
            <v:imagedata r:id="rId67" o:title=""/>
          </v:shape>
          <o:OLEObject Type="Embed" ProgID="Equation.3" ShapeID="_x0000_i1056" DrawAspect="Content" ObjectID="_1357023690" r:id="rId68"/>
        </w:object>
      </w:r>
    </w:p>
    <w:p w:rsidR="00615010" w:rsidRDefault="00615010" w:rsidP="00615010"/>
    <w:p w:rsidR="00615010" w:rsidRDefault="00615010" w:rsidP="00615010"/>
    <w:p w:rsidR="00615010" w:rsidRDefault="00615010" w:rsidP="00615010">
      <w:r>
        <w:t>17.17</w:t>
      </w:r>
    </w:p>
    <w:p w:rsidR="00615010" w:rsidRDefault="00615010" w:rsidP="00615010">
      <w:r>
        <w:tab/>
      </w:r>
      <w:r w:rsidRPr="00C12A6A">
        <w:rPr>
          <w:position w:val="-130"/>
        </w:rPr>
        <w:object w:dxaOrig="4819" w:dyaOrig="2720">
          <v:shape id="_x0000_i1057" type="#_x0000_t75" style="width:240.75pt;height:135.75pt" o:ole="">
            <v:imagedata r:id="rId69" o:title=""/>
          </v:shape>
          <o:OLEObject Type="Embed" ProgID="Equation.3" ShapeID="_x0000_i1057" DrawAspect="Content" ObjectID="_1357023691" r:id="rId70"/>
        </w:object>
      </w:r>
    </w:p>
    <w:p w:rsidR="00615010" w:rsidRDefault="00615010" w:rsidP="00615010"/>
    <w:p w:rsidR="00615010" w:rsidRDefault="00615010" w:rsidP="00615010">
      <w:r>
        <w:t>17.18</w:t>
      </w:r>
      <w:r>
        <w:tab/>
      </w:r>
    </w:p>
    <w:p w:rsidR="00615010" w:rsidRDefault="00615010" w:rsidP="00615010">
      <w:r>
        <w:tab/>
      </w:r>
      <w:r w:rsidRPr="00B81442">
        <w:rPr>
          <w:position w:val="-88"/>
        </w:rPr>
        <w:object w:dxaOrig="5920" w:dyaOrig="1620">
          <v:shape id="_x0000_i1058" type="#_x0000_t75" style="width:296.25pt;height:81pt" o:ole="">
            <v:imagedata r:id="rId71" o:title=""/>
          </v:shape>
          <o:OLEObject Type="Embed" ProgID="Equation.3" ShapeID="_x0000_i1058" DrawAspect="Content" ObjectID="_1357023692" r:id="rId72"/>
        </w:object>
      </w:r>
    </w:p>
    <w:p w:rsidR="00615010" w:rsidRDefault="00615010" w:rsidP="00615010"/>
    <w:p w:rsidR="00615010" w:rsidRDefault="00615010" w:rsidP="00615010">
      <w:r>
        <w:t>17.19</w:t>
      </w:r>
    </w:p>
    <w:p w:rsidR="00615010" w:rsidRDefault="00615010" w:rsidP="00615010">
      <w:r>
        <w:tab/>
      </w:r>
      <w:r w:rsidRPr="00B81442">
        <w:rPr>
          <w:position w:val="-172"/>
        </w:rPr>
        <w:object w:dxaOrig="2860" w:dyaOrig="3560">
          <v:shape id="_x0000_i1059" type="#_x0000_t75" style="width:143.25pt;height:177.75pt" o:ole="">
            <v:imagedata r:id="rId73" o:title=""/>
          </v:shape>
          <o:OLEObject Type="Embed" ProgID="Equation.3" ShapeID="_x0000_i1059" DrawAspect="Content" ObjectID="_1357023693" r:id="rId74"/>
        </w:object>
      </w:r>
    </w:p>
    <w:p w:rsidR="00615010" w:rsidRDefault="00615010" w:rsidP="00615010"/>
    <w:p w:rsidR="00615010" w:rsidRDefault="00615010" w:rsidP="00615010">
      <w:r>
        <w:lastRenderedPageBreak/>
        <w:t>17.20</w:t>
      </w:r>
    </w:p>
    <w:p w:rsidR="00615010" w:rsidRDefault="00615010" w:rsidP="00615010">
      <w:r>
        <w:tab/>
      </w:r>
      <w:r w:rsidRPr="00B81442">
        <w:rPr>
          <w:position w:val="-172"/>
        </w:rPr>
        <w:object w:dxaOrig="2439" w:dyaOrig="3560">
          <v:shape id="_x0000_i1060" type="#_x0000_t75" style="width:122.25pt;height:177.75pt" o:ole="">
            <v:imagedata r:id="rId75" o:title=""/>
          </v:shape>
          <o:OLEObject Type="Embed" ProgID="Equation.3" ShapeID="_x0000_i1060" DrawAspect="Content" ObjectID="_1357023694" r:id="rId76"/>
        </w:object>
      </w:r>
    </w:p>
    <w:p w:rsidR="00615010" w:rsidRDefault="00615010" w:rsidP="00615010"/>
    <w:p w:rsidR="00615010" w:rsidRDefault="00615010" w:rsidP="00615010">
      <w:r>
        <w:t>17.21</w:t>
      </w:r>
    </w:p>
    <w:p w:rsidR="00615010" w:rsidRDefault="00615010" w:rsidP="00615010">
      <w:r>
        <w:tab/>
      </w:r>
      <w:r w:rsidRPr="00B81442">
        <w:rPr>
          <w:position w:val="-236"/>
        </w:rPr>
        <w:object w:dxaOrig="5360" w:dyaOrig="4840">
          <v:shape id="_x0000_i1061" type="#_x0000_t75" style="width:267.75pt;height:242.25pt" o:ole="">
            <v:imagedata r:id="rId77" o:title=""/>
          </v:shape>
          <o:OLEObject Type="Embed" ProgID="Equation.3" ShapeID="_x0000_i1061" DrawAspect="Content" ObjectID="_1357023695" r:id="rId78"/>
        </w:object>
      </w:r>
    </w:p>
    <w:p w:rsidR="00615010" w:rsidRDefault="00615010" w:rsidP="00615010"/>
    <w:p w:rsidR="00615010" w:rsidRDefault="00615010" w:rsidP="00615010"/>
    <w:p w:rsidR="00615010" w:rsidRDefault="00615010" w:rsidP="00615010">
      <w:r>
        <w:t>17.22</w:t>
      </w:r>
    </w:p>
    <w:p w:rsidR="00615010" w:rsidRDefault="00615010" w:rsidP="00615010">
      <w:r>
        <w:lastRenderedPageBreak/>
        <w:tab/>
      </w:r>
      <w:r w:rsidRPr="006439C8">
        <w:rPr>
          <w:position w:val="-104"/>
        </w:rPr>
        <w:object w:dxaOrig="6220" w:dyaOrig="8640">
          <v:shape id="_x0000_i1062" type="#_x0000_t75" style="width:311.25pt;height:6in" o:ole="">
            <v:imagedata r:id="rId79" o:title=""/>
          </v:shape>
          <o:OLEObject Type="Embed" ProgID="Equation.3" ShapeID="_x0000_i1062" DrawAspect="Content" ObjectID="_1357023696" r:id="rId80"/>
        </w:object>
      </w:r>
    </w:p>
    <w:p w:rsidR="00615010" w:rsidRDefault="00615010" w:rsidP="00615010"/>
    <w:p w:rsidR="00615010" w:rsidRDefault="00615010" w:rsidP="00615010">
      <w:r>
        <w:tab/>
        <w:t xml:space="preserve">Substitute back </w:t>
      </w:r>
      <w:proofErr w:type="gramStart"/>
      <w:r>
        <w:t xml:space="preserve">for  </w:t>
      </w:r>
      <w:r w:rsidRPr="006439C8">
        <w:rPr>
          <w:i/>
        </w:rPr>
        <w:t>u</w:t>
      </w:r>
      <w:proofErr w:type="gramEnd"/>
      <w:r>
        <w:t>:</w:t>
      </w:r>
    </w:p>
    <w:p w:rsidR="00615010" w:rsidRDefault="00615010" w:rsidP="00615010"/>
    <w:p w:rsidR="00615010" w:rsidRDefault="00615010" w:rsidP="00615010">
      <w:r>
        <w:tab/>
      </w:r>
      <w:r w:rsidRPr="00F900BE">
        <w:rPr>
          <w:position w:val="-74"/>
        </w:rPr>
        <w:object w:dxaOrig="2640" w:dyaOrig="1840">
          <v:shape id="_x0000_i1063" type="#_x0000_t75" style="width:132pt;height:92.25pt" o:ole="">
            <v:imagedata r:id="rId81" o:title=""/>
          </v:shape>
          <o:OLEObject Type="Embed" ProgID="Equation.3" ShapeID="_x0000_i1063" DrawAspect="Content" ObjectID="_1357023697" r:id="rId82"/>
        </w:object>
      </w:r>
    </w:p>
    <w:p w:rsidR="00615010" w:rsidRDefault="00615010" w:rsidP="00615010"/>
    <w:p w:rsidR="00615010" w:rsidRDefault="00615010" w:rsidP="00615010">
      <w:r>
        <w:tab/>
        <w:t xml:space="preserve">At   </w:t>
      </w:r>
      <w:r w:rsidRPr="00F900BE">
        <w:rPr>
          <w:position w:val="-12"/>
        </w:rPr>
        <w:object w:dxaOrig="720" w:dyaOrig="360">
          <v:shape id="_x0000_i1064" type="#_x0000_t75" style="width:36pt;height:18pt" o:ole="">
            <v:imagedata r:id="rId83" o:title=""/>
          </v:shape>
          <o:OLEObject Type="Embed" ProgID="Equation.3" ShapeID="_x0000_i1064" DrawAspect="Content" ObjectID="_1357023698" r:id="rId84"/>
        </w:object>
      </w:r>
      <w:r>
        <w:t xml:space="preserve">:     </w:t>
      </w:r>
      <w:r w:rsidRPr="00F900BE">
        <w:rPr>
          <w:position w:val="-30"/>
        </w:rPr>
        <w:object w:dxaOrig="2840" w:dyaOrig="680">
          <v:shape id="_x0000_i1065" type="#_x0000_t75" style="width:141.75pt;height:33.75pt" o:ole="">
            <v:imagedata r:id="rId85" o:title=""/>
          </v:shape>
          <o:OLEObject Type="Embed" ProgID="Equation.3" ShapeID="_x0000_i1065" DrawAspect="Content" ObjectID="_1357023699" r:id="rId86"/>
        </w:object>
      </w:r>
    </w:p>
    <w:p w:rsidR="00615010" w:rsidRDefault="00615010" w:rsidP="00615010"/>
    <w:p w:rsidR="00615010" w:rsidRDefault="00615010" w:rsidP="00615010">
      <w:pPr>
        <w:ind w:firstLine="720"/>
      </w:pPr>
      <w:r>
        <w:t xml:space="preserve">Substitute back </w:t>
      </w:r>
      <w:proofErr w:type="gramStart"/>
      <w:r>
        <w:t xml:space="preserve">for  </w:t>
      </w:r>
      <w:r w:rsidRPr="00F900BE">
        <w:rPr>
          <w:i/>
        </w:rPr>
        <w:t>c</w:t>
      </w:r>
      <w:proofErr w:type="gramEnd"/>
      <w:r>
        <w:t xml:space="preserve">:   </w:t>
      </w:r>
      <w:r w:rsidRPr="00F900BE">
        <w:rPr>
          <w:position w:val="-30"/>
        </w:rPr>
        <w:object w:dxaOrig="4819" w:dyaOrig="680">
          <v:shape id="_x0000_i1066" type="#_x0000_t75" style="width:240.75pt;height:33.75pt" o:ole="">
            <v:imagedata r:id="rId87" o:title=""/>
          </v:shape>
          <o:OLEObject Type="Embed" ProgID="Equation.3" ShapeID="_x0000_i1066" DrawAspect="Content" ObjectID="_1357023700" r:id="rId88"/>
        </w:object>
      </w:r>
      <w:r>
        <w:tab/>
      </w:r>
    </w:p>
    <w:p w:rsidR="00615010" w:rsidRDefault="00615010" w:rsidP="00615010">
      <w:pPr>
        <w:ind w:firstLine="720"/>
      </w:pPr>
    </w:p>
    <w:p w:rsidR="00615010" w:rsidRDefault="00615010" w:rsidP="00615010">
      <w:pPr>
        <w:ind w:firstLine="720"/>
      </w:pPr>
      <w:r w:rsidRPr="00F900BE">
        <w:rPr>
          <w:position w:val="-108"/>
        </w:rPr>
        <w:object w:dxaOrig="3580" w:dyaOrig="2260">
          <v:shape id="_x0000_i1067" type="#_x0000_t75" style="width:179.25pt;height:113.25pt" o:ole="">
            <v:imagedata r:id="rId89" o:title=""/>
          </v:shape>
          <o:OLEObject Type="Embed" ProgID="Equation.3" ShapeID="_x0000_i1067" DrawAspect="Content" ObjectID="_1357023701" r:id="rId90"/>
        </w:object>
      </w:r>
    </w:p>
    <w:p w:rsidR="001B5CF4" w:rsidRDefault="001B5CF4">
      <w:bookmarkStart w:id="2" w:name="_GoBack"/>
      <w:bookmarkEnd w:id="2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010"/>
    <w:rsid w:val="001B5CF4"/>
    <w:rsid w:val="0061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6150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15010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615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6150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15010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615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2011-01-20T09:52:00Z</dcterms:created>
  <dcterms:modified xsi:type="dcterms:W3CDTF">2011-01-20T09:53:00Z</dcterms:modified>
</cp:coreProperties>
</file>